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35" w:rsidRDefault="00D37935"/>
    <w:p w:rsidR="003E0A93" w:rsidRPr="002A0D9E" w:rsidRDefault="002A0D9E" w:rsidP="002A0D9E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2A0D9E">
        <w:rPr>
          <w:rFonts w:asciiTheme="minorHAnsi" w:hAnsiTheme="minorHAnsi" w:cstheme="minorHAnsi"/>
          <w:b/>
          <w:bCs/>
          <w:sz w:val="22"/>
          <w:szCs w:val="22"/>
        </w:rPr>
        <w:t xml:space="preserve">Αδριανούπολη - Καρναβάλι Ξάνθης 2 μέρες </w:t>
      </w:r>
      <w:r w:rsidR="000572A8">
        <w:rPr>
          <w:rFonts w:asciiTheme="minorHAnsi" w:hAnsiTheme="minorHAnsi" w:cstheme="minorHAnsi"/>
          <w:b/>
          <w:bCs/>
          <w:sz w:val="22"/>
          <w:szCs w:val="22"/>
        </w:rPr>
        <w:t>01-02.03.25, 02-03.03.25</w:t>
      </w:r>
      <w:r w:rsidRPr="002A0D9E">
        <w:rPr>
          <w:rFonts w:asciiTheme="minorHAnsi" w:hAnsiTheme="minorHAnsi" w:cstheme="minorHAnsi"/>
          <w:b/>
          <w:bCs/>
          <w:sz w:val="22"/>
          <w:szCs w:val="22"/>
        </w:rPr>
        <w:t>. Οδικώς</w:t>
      </w:r>
    </w:p>
    <w:p w:rsidR="00A2722C" w:rsidRPr="003E0A93" w:rsidRDefault="00A2722C" w:rsidP="00A2722C">
      <w:pPr>
        <w:jc w:val="center"/>
        <w:rPr>
          <w:b/>
          <w:sz w:val="32"/>
          <w:szCs w:val="32"/>
        </w:rPr>
      </w:pPr>
      <w:r w:rsidRPr="003E0A93">
        <w:rPr>
          <w:b/>
          <w:sz w:val="32"/>
          <w:szCs w:val="32"/>
        </w:rPr>
        <w:tab/>
      </w:r>
    </w:p>
    <w:p w:rsidR="00A2722C" w:rsidRPr="00A2722C" w:rsidRDefault="00A2722C" w:rsidP="00A2722C">
      <w:pPr>
        <w:jc w:val="center"/>
      </w:pPr>
    </w:p>
    <w:p w:rsidR="002A0D9E" w:rsidRPr="000572A8" w:rsidRDefault="002A0D9E" w:rsidP="00A92A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572A8">
        <w:rPr>
          <w:rFonts w:asciiTheme="minorHAnsi" w:hAnsiTheme="minorHAnsi" w:cstheme="minorHAnsi"/>
          <w:b/>
          <w:sz w:val="22"/>
          <w:szCs w:val="22"/>
        </w:rPr>
        <w:t>1η Μέρα: Θεσσαλονίκη  – Αδριανούπολη - Περιήγηση πόλης.</w:t>
      </w:r>
    </w:p>
    <w:p w:rsidR="002A0D9E" w:rsidRPr="000572A8" w:rsidRDefault="002A0D9E" w:rsidP="00A92A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2A6A" w:rsidRPr="000572A8" w:rsidRDefault="00A2722C" w:rsidP="00A92A6A">
      <w:pPr>
        <w:jc w:val="both"/>
        <w:rPr>
          <w:rFonts w:asciiTheme="minorHAnsi" w:hAnsiTheme="minorHAnsi" w:cstheme="minorHAnsi"/>
          <w:sz w:val="22"/>
          <w:szCs w:val="22"/>
        </w:rPr>
      </w:pPr>
      <w:r w:rsidRPr="000572A8">
        <w:rPr>
          <w:rFonts w:asciiTheme="minorHAnsi" w:hAnsiTheme="minorHAnsi" w:cstheme="minorHAnsi"/>
          <w:sz w:val="22"/>
          <w:szCs w:val="22"/>
        </w:rPr>
        <w:t>Αναχ</w:t>
      </w:r>
      <w:r w:rsidR="000E3DA4" w:rsidRPr="000572A8">
        <w:rPr>
          <w:rFonts w:asciiTheme="minorHAnsi" w:hAnsiTheme="minorHAnsi" w:cstheme="minorHAnsi"/>
          <w:sz w:val="22"/>
          <w:szCs w:val="22"/>
        </w:rPr>
        <w:t>ώρηση από τα γραφεία μας στις 06</w:t>
      </w:r>
      <w:r w:rsidRPr="000572A8">
        <w:rPr>
          <w:rFonts w:asciiTheme="minorHAnsi" w:hAnsiTheme="minorHAnsi" w:cstheme="minorHAnsi"/>
          <w:sz w:val="22"/>
          <w:szCs w:val="22"/>
        </w:rPr>
        <w:t>.00 πμ. Κάνοντας τις απαραίτητες στ</w:t>
      </w:r>
      <w:r w:rsidR="002F353F" w:rsidRPr="000572A8">
        <w:rPr>
          <w:rFonts w:asciiTheme="minorHAnsi" w:hAnsiTheme="minorHAnsi" w:cstheme="minorHAnsi"/>
          <w:sz w:val="22"/>
          <w:szCs w:val="22"/>
        </w:rPr>
        <w:t xml:space="preserve">άσεις </w:t>
      </w:r>
      <w:r w:rsidR="009F7D4C" w:rsidRPr="000572A8">
        <w:rPr>
          <w:rFonts w:asciiTheme="minorHAnsi" w:hAnsiTheme="minorHAnsi" w:cstheme="minorHAnsi"/>
          <w:sz w:val="22"/>
          <w:szCs w:val="22"/>
        </w:rPr>
        <w:t xml:space="preserve">άφιξη στα σύνορα </w:t>
      </w:r>
      <w:r w:rsidR="002F353F" w:rsidRPr="000572A8">
        <w:rPr>
          <w:rFonts w:asciiTheme="minorHAnsi" w:hAnsiTheme="minorHAnsi" w:cstheme="minorHAnsi"/>
          <w:sz w:val="22"/>
          <w:szCs w:val="22"/>
        </w:rPr>
        <w:t>, έλεγχος ταξιδιωτικών εγ</w:t>
      </w:r>
      <w:r w:rsidR="000C7C1F" w:rsidRPr="000572A8">
        <w:rPr>
          <w:rFonts w:asciiTheme="minorHAnsi" w:hAnsiTheme="minorHAnsi" w:cstheme="minorHAnsi"/>
          <w:sz w:val="22"/>
          <w:szCs w:val="22"/>
        </w:rPr>
        <w:t xml:space="preserve">γράφων και </w:t>
      </w:r>
      <w:r w:rsidR="00976D02" w:rsidRPr="000572A8">
        <w:rPr>
          <w:rFonts w:asciiTheme="minorHAnsi" w:hAnsiTheme="minorHAnsi" w:cstheme="minorHAnsi"/>
          <w:sz w:val="22"/>
          <w:szCs w:val="22"/>
        </w:rPr>
        <w:t xml:space="preserve">ελεύθερος χρόνος στα αφορολόγητα. </w:t>
      </w:r>
      <w:r w:rsidR="00633560" w:rsidRPr="000572A8">
        <w:rPr>
          <w:rFonts w:asciiTheme="minorHAnsi" w:hAnsiTheme="minorHAnsi" w:cstheme="minorHAnsi"/>
          <w:sz w:val="22"/>
          <w:szCs w:val="22"/>
        </w:rPr>
        <w:t xml:space="preserve"> Άφιξη στην Α</w:t>
      </w:r>
      <w:r w:rsidR="002F353F" w:rsidRPr="000572A8">
        <w:rPr>
          <w:rFonts w:asciiTheme="minorHAnsi" w:hAnsiTheme="minorHAnsi" w:cstheme="minorHAnsi"/>
          <w:sz w:val="22"/>
          <w:szCs w:val="22"/>
        </w:rPr>
        <w:t>δριανούπολη</w:t>
      </w:r>
      <w:r w:rsidR="00A92A6A" w:rsidRPr="000572A8">
        <w:rPr>
          <w:rFonts w:asciiTheme="minorHAnsi" w:hAnsiTheme="minorHAnsi" w:cstheme="minorHAnsi"/>
          <w:sz w:val="22"/>
          <w:szCs w:val="22"/>
        </w:rPr>
        <w:t xml:space="preserve">, θα περιηγηθούμε στην πόλη, όπου θα έχουμε την ευκαιρία  να θαυμάσουμε το Τέμενος </w:t>
      </w:r>
      <w:proofErr w:type="spellStart"/>
      <w:r w:rsidR="00A92A6A" w:rsidRPr="000572A8">
        <w:rPr>
          <w:rFonts w:asciiTheme="minorHAnsi" w:hAnsiTheme="minorHAnsi" w:cstheme="minorHAnsi"/>
          <w:sz w:val="22"/>
          <w:szCs w:val="22"/>
        </w:rPr>
        <w:t>Σελιμιγιέ</w:t>
      </w:r>
      <w:proofErr w:type="spellEnd"/>
      <w:r w:rsidR="00A92A6A" w:rsidRPr="000572A8">
        <w:rPr>
          <w:rFonts w:asciiTheme="minorHAnsi" w:hAnsiTheme="minorHAnsi" w:cstheme="minorHAnsi"/>
          <w:sz w:val="22"/>
          <w:szCs w:val="22"/>
        </w:rPr>
        <w:t xml:space="preserve"> με τους 4 μιναρέδες, που οικοδομήθηκε αποκλειστικά από τα  λάφυρα της εκστρατείας των Οθωμανών στην Κύπρο και αποτελεί το αρτιότερο δημιούργημα του κορυφαίου αρχιτέκτονα </w:t>
      </w:r>
      <w:proofErr w:type="spellStart"/>
      <w:r w:rsidR="00A92A6A" w:rsidRPr="000572A8">
        <w:rPr>
          <w:rFonts w:asciiTheme="minorHAnsi" w:hAnsiTheme="minorHAnsi" w:cstheme="minorHAnsi"/>
          <w:sz w:val="22"/>
          <w:szCs w:val="22"/>
        </w:rPr>
        <w:t>Μιμάρ</w:t>
      </w:r>
      <w:proofErr w:type="spellEnd"/>
      <w:r w:rsidR="00A92A6A" w:rsidRPr="000572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2A6A" w:rsidRPr="000572A8">
        <w:rPr>
          <w:rFonts w:asciiTheme="minorHAnsi" w:hAnsiTheme="minorHAnsi" w:cstheme="minorHAnsi"/>
          <w:sz w:val="22"/>
          <w:szCs w:val="22"/>
        </w:rPr>
        <w:t>Σινάν</w:t>
      </w:r>
      <w:proofErr w:type="spellEnd"/>
      <w:r w:rsidR="00A92A6A" w:rsidRPr="000572A8">
        <w:rPr>
          <w:rFonts w:asciiTheme="minorHAnsi" w:hAnsiTheme="minorHAnsi" w:cstheme="minorHAnsi"/>
          <w:sz w:val="22"/>
          <w:szCs w:val="22"/>
        </w:rPr>
        <w:t>. Από ορισμέν</w:t>
      </w:r>
      <w:bookmarkStart w:id="0" w:name="_GoBack"/>
      <w:bookmarkEnd w:id="0"/>
      <w:r w:rsidR="00A92A6A" w:rsidRPr="000572A8">
        <w:rPr>
          <w:rFonts w:asciiTheme="minorHAnsi" w:hAnsiTheme="minorHAnsi" w:cstheme="minorHAnsi"/>
          <w:sz w:val="22"/>
          <w:szCs w:val="22"/>
        </w:rPr>
        <w:t xml:space="preserve">α σημεία του φαίνεται  ο ποταμός Έβρος και η γέφυρα </w:t>
      </w:r>
      <w:proofErr w:type="spellStart"/>
      <w:r w:rsidR="00A92A6A" w:rsidRPr="000572A8">
        <w:rPr>
          <w:rFonts w:asciiTheme="minorHAnsi" w:hAnsiTheme="minorHAnsi" w:cstheme="minorHAnsi"/>
          <w:sz w:val="22"/>
          <w:szCs w:val="22"/>
        </w:rPr>
        <w:t>Σαρατσάνε</w:t>
      </w:r>
      <w:proofErr w:type="spellEnd"/>
      <w:r w:rsidR="00A92A6A" w:rsidRPr="000572A8">
        <w:rPr>
          <w:rFonts w:asciiTheme="minorHAnsi" w:hAnsiTheme="minorHAnsi" w:cstheme="minorHAnsi"/>
          <w:sz w:val="22"/>
          <w:szCs w:val="22"/>
        </w:rPr>
        <w:t xml:space="preserve"> (1452 μ.</w:t>
      </w:r>
      <w:r w:rsidR="00A92A6A" w:rsidRPr="000572A8">
        <w:rPr>
          <w:rFonts w:asciiTheme="minorHAnsi" w:hAnsiTheme="minorHAnsi" w:cstheme="minorHAnsi"/>
          <w:sz w:val="22"/>
          <w:szCs w:val="22"/>
          <w:lang w:val="en-US"/>
        </w:rPr>
        <w:t>X</w:t>
      </w:r>
      <w:r w:rsidR="00A92A6A" w:rsidRPr="000572A8">
        <w:rPr>
          <w:rFonts w:asciiTheme="minorHAnsi" w:hAnsiTheme="minorHAnsi" w:cstheme="minorHAnsi"/>
          <w:sz w:val="22"/>
          <w:szCs w:val="22"/>
        </w:rPr>
        <w:t xml:space="preserve">). </w:t>
      </w:r>
      <w:r w:rsidR="00A92A6A" w:rsidRPr="000572A8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A92A6A" w:rsidRPr="000572A8">
        <w:rPr>
          <w:rFonts w:asciiTheme="minorHAnsi" w:hAnsiTheme="minorHAnsi" w:cstheme="minorHAnsi"/>
          <w:sz w:val="22"/>
          <w:szCs w:val="22"/>
        </w:rPr>
        <w:t xml:space="preserve">κόμη θα δούμε το </w:t>
      </w:r>
      <w:proofErr w:type="spellStart"/>
      <w:r w:rsidR="00A92A6A" w:rsidRPr="000572A8">
        <w:rPr>
          <w:rFonts w:asciiTheme="minorHAnsi" w:hAnsiTheme="minorHAnsi" w:cstheme="minorHAnsi"/>
          <w:sz w:val="22"/>
          <w:szCs w:val="22"/>
        </w:rPr>
        <w:t>Ρουστέμ</w:t>
      </w:r>
      <w:proofErr w:type="spellEnd"/>
      <w:r w:rsidR="00A92A6A" w:rsidRPr="000572A8">
        <w:rPr>
          <w:rFonts w:asciiTheme="minorHAnsi" w:hAnsiTheme="minorHAnsi" w:cstheme="minorHAnsi"/>
          <w:sz w:val="22"/>
          <w:szCs w:val="22"/>
        </w:rPr>
        <w:t xml:space="preserve"> Πασά </w:t>
      </w:r>
      <w:proofErr w:type="spellStart"/>
      <w:r w:rsidR="00A92A6A" w:rsidRPr="000572A8">
        <w:rPr>
          <w:rFonts w:asciiTheme="minorHAnsi" w:hAnsiTheme="minorHAnsi" w:cstheme="minorHAnsi"/>
          <w:sz w:val="22"/>
          <w:szCs w:val="22"/>
        </w:rPr>
        <w:t>Καραβάν</w:t>
      </w:r>
      <w:proofErr w:type="spellEnd"/>
      <w:r w:rsidR="00A92A6A" w:rsidRPr="000572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2A6A" w:rsidRPr="000572A8">
        <w:rPr>
          <w:rFonts w:asciiTheme="minorHAnsi" w:hAnsiTheme="minorHAnsi" w:cstheme="minorHAnsi"/>
          <w:sz w:val="22"/>
          <w:szCs w:val="22"/>
        </w:rPr>
        <w:t>Σεράι</w:t>
      </w:r>
      <w:proofErr w:type="spellEnd"/>
      <w:r w:rsidR="00A92A6A" w:rsidRPr="000572A8">
        <w:rPr>
          <w:rFonts w:asciiTheme="minorHAnsi" w:hAnsiTheme="minorHAnsi" w:cstheme="minorHAnsi"/>
          <w:sz w:val="22"/>
          <w:szCs w:val="22"/>
        </w:rPr>
        <w:t>, δημιούργημα του 16</w:t>
      </w:r>
      <w:r w:rsidR="00A92A6A" w:rsidRPr="000572A8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="00A92A6A" w:rsidRPr="000572A8">
        <w:rPr>
          <w:rFonts w:asciiTheme="minorHAnsi" w:hAnsiTheme="minorHAnsi" w:cstheme="minorHAnsi"/>
          <w:sz w:val="22"/>
          <w:szCs w:val="22"/>
        </w:rPr>
        <w:t xml:space="preserve"> αιώνα και που σήμερα λειτουργεί ως ξενοδοχείο, το Τέμενος   </w:t>
      </w:r>
      <w:proofErr w:type="spellStart"/>
      <w:r w:rsidR="00A92A6A" w:rsidRPr="000572A8">
        <w:rPr>
          <w:rFonts w:asciiTheme="minorHAnsi" w:hAnsiTheme="minorHAnsi" w:cstheme="minorHAnsi"/>
          <w:sz w:val="22"/>
          <w:szCs w:val="22"/>
        </w:rPr>
        <w:t>Έσκι</w:t>
      </w:r>
      <w:proofErr w:type="spellEnd"/>
      <w:r w:rsidR="00A92A6A" w:rsidRPr="000572A8">
        <w:rPr>
          <w:rFonts w:asciiTheme="minorHAnsi" w:hAnsiTheme="minorHAnsi" w:cstheme="minorHAnsi"/>
          <w:sz w:val="22"/>
          <w:szCs w:val="22"/>
        </w:rPr>
        <w:t xml:space="preserve"> Τζαμί του 15</w:t>
      </w:r>
      <w:r w:rsidR="00A92A6A" w:rsidRPr="000572A8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="00A92A6A" w:rsidRPr="000572A8">
        <w:rPr>
          <w:rFonts w:asciiTheme="minorHAnsi" w:hAnsiTheme="minorHAnsi" w:cstheme="minorHAnsi"/>
          <w:sz w:val="22"/>
          <w:szCs w:val="22"/>
        </w:rPr>
        <w:t xml:space="preserve"> αιώνα. Τακτοποίηση στο ξενοδοχείο.</w:t>
      </w:r>
    </w:p>
    <w:p w:rsidR="002F353F" w:rsidRPr="000572A8" w:rsidRDefault="002F353F" w:rsidP="00A272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0D9E" w:rsidRPr="000572A8" w:rsidRDefault="002A0D9E" w:rsidP="00A92A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572A8">
        <w:rPr>
          <w:rFonts w:asciiTheme="minorHAnsi" w:hAnsiTheme="minorHAnsi" w:cstheme="minorHAnsi"/>
          <w:b/>
          <w:sz w:val="22"/>
          <w:szCs w:val="22"/>
        </w:rPr>
        <w:t>2η Μέρα:  Αδριανούπολη - Καρναβάλι Ξάνθης – Θεσσαλονίκη.</w:t>
      </w:r>
    </w:p>
    <w:p w:rsidR="002A0D9E" w:rsidRPr="000572A8" w:rsidRDefault="002A0D9E" w:rsidP="00A92A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6D02" w:rsidRPr="000572A8" w:rsidRDefault="00A92A6A" w:rsidP="00A92A6A">
      <w:pPr>
        <w:jc w:val="both"/>
        <w:rPr>
          <w:rFonts w:asciiTheme="minorHAnsi" w:hAnsiTheme="minorHAnsi" w:cstheme="minorHAnsi"/>
          <w:sz w:val="22"/>
          <w:szCs w:val="22"/>
        </w:rPr>
      </w:pPr>
      <w:r w:rsidRPr="000572A8">
        <w:rPr>
          <w:rFonts w:asciiTheme="minorHAnsi" w:hAnsiTheme="minorHAnsi" w:cstheme="minorHAnsi"/>
          <w:sz w:val="22"/>
          <w:szCs w:val="22"/>
        </w:rPr>
        <w:t>Πρ</w:t>
      </w:r>
      <w:r w:rsidR="002A0D9E" w:rsidRPr="000572A8">
        <w:rPr>
          <w:rFonts w:asciiTheme="minorHAnsi" w:hAnsiTheme="minorHAnsi" w:cstheme="minorHAnsi"/>
          <w:sz w:val="22"/>
          <w:szCs w:val="22"/>
        </w:rPr>
        <w:t>ωινό</w:t>
      </w:r>
      <w:r w:rsidRPr="000572A8">
        <w:rPr>
          <w:rFonts w:asciiTheme="minorHAnsi" w:hAnsiTheme="minorHAnsi" w:cstheme="minorHAnsi"/>
          <w:sz w:val="22"/>
          <w:szCs w:val="22"/>
        </w:rPr>
        <w:t xml:space="preserve"> και αναχώρηση για την Ξάνθη, την πόλη που περήφανα και πεισματικά διατηρεί τον ιδιόμορφο γραφικό της χαρακτήρα. </w:t>
      </w:r>
    </w:p>
    <w:p w:rsidR="00633560" w:rsidRPr="000572A8" w:rsidRDefault="00633560" w:rsidP="00633560">
      <w:pPr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572A8">
        <w:rPr>
          <w:rFonts w:asciiTheme="minorHAnsi" w:hAnsiTheme="minorHAnsi" w:cstheme="minorHAnsi"/>
          <w:sz w:val="22"/>
          <w:szCs w:val="22"/>
        </w:rPr>
        <w:t xml:space="preserve">Θα </w:t>
      </w:r>
      <w:r w:rsidRPr="000572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παρακολουθήσουμε τις εκδηλώσεις και την παρέλαση του καρναβαλιού με άρματα και μεταμφιεσμένους που διοργανώνει ο Δήμος της πόλης. Επιστροφή στη πόλη μας. </w:t>
      </w:r>
    </w:p>
    <w:p w:rsidR="00633560" w:rsidRPr="000572A8" w:rsidRDefault="00633560" w:rsidP="00633560">
      <w:pPr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633560" w:rsidRDefault="00633560" w:rsidP="00A2722C">
      <w:pPr>
        <w:jc w:val="both"/>
      </w:pPr>
    </w:p>
    <w:tbl>
      <w:tblPr>
        <w:tblW w:w="9760" w:type="dxa"/>
        <w:tblInd w:w="118" w:type="dxa"/>
        <w:tblLook w:val="04A0" w:firstRow="1" w:lastRow="0" w:firstColumn="1" w:lastColumn="0" w:noHBand="0" w:noVBand="1"/>
      </w:tblPr>
      <w:tblGrid>
        <w:gridCol w:w="1318"/>
        <w:gridCol w:w="1301"/>
        <w:gridCol w:w="1315"/>
        <w:gridCol w:w="1308"/>
        <w:gridCol w:w="1311"/>
        <w:gridCol w:w="1367"/>
        <w:gridCol w:w="1840"/>
      </w:tblGrid>
      <w:tr w:rsidR="000572A8" w:rsidTr="000572A8">
        <w:trPr>
          <w:trHeight w:val="900"/>
        </w:trPr>
        <w:tc>
          <w:tcPr>
            <w:tcW w:w="5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Καρναβάλι Ξάνθης - Αδριανούπολη 2 μέρες</w:t>
            </w:r>
          </w:p>
        </w:tc>
        <w:tc>
          <w:tcPr>
            <w:tcW w:w="4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Αναχωρήσεις: 01/03/25 &amp; 02/03/25 - Πακέτο εκδρομής</w:t>
            </w:r>
          </w:p>
        </w:tc>
      </w:tr>
      <w:tr w:rsidR="000572A8" w:rsidTr="000572A8">
        <w:trPr>
          <w:trHeight w:val="855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Ξενοδοχεία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Κατ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Διατροφή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Τιμή σε δίκλινο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Παιδί σε τρίκλινο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Επιβ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Μονόκλινου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Γενικές Πληροφορίες</w:t>
            </w:r>
          </w:p>
        </w:tc>
      </w:tr>
      <w:tr w:rsidR="000572A8" w:rsidTr="000572A8">
        <w:trPr>
          <w:trHeight w:val="855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Saray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Πρωινό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125€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110€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29€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72A8" w:rsidRDefault="000572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72A8" w:rsidTr="000572A8">
        <w:trPr>
          <w:trHeight w:val="269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2A8" w:rsidTr="000572A8">
        <w:trPr>
          <w:trHeight w:val="269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Westdoor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Πρωινό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135€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120€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40€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2A8" w:rsidTr="000572A8">
        <w:trPr>
          <w:trHeight w:val="269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2A8" w:rsidTr="000572A8">
        <w:trPr>
          <w:trHeight w:val="269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2A8" w:rsidTr="000572A8">
        <w:trPr>
          <w:trHeight w:val="269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2A8" w:rsidTr="000572A8">
        <w:trPr>
          <w:trHeight w:val="269"/>
        </w:trPr>
        <w:tc>
          <w:tcPr>
            <w:tcW w:w="976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Στη τιμή περιλαμβάνονται: Μια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(1) διανυκτέρευση στο ξενοδοχείο της επιλογή σας. Πρωινό. Μετακινήσεις, ξεναγήσεις &amp; εκδρομές με πολυτελή κλιματιζόμενα λεωφορεία, σύμφωνα με το παραπάνω πρόγραμμα. Έλληνας έμπειρος συνοδός-αρχηγός του γραφείου μας καθ’ όλη τη διάρκεια της εκδρομής. Ασφάλεια αστικής ευθύνης.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Δεν περιλαμβάνονται: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Τέλη διαμονής. Φιλοδωρήματα, αχθοφορικά. Είσοδοι σε μουσεία, κάστρα, θεάματα, αρχαιολογικούς χώρους και γενικά όπου απαιτείται. Ότι δεν αναφέρεται στο πρόγραμμα ή αναγράφεται ως προαιρετικό ή προτεινόμενο.</w:t>
            </w:r>
          </w:p>
        </w:tc>
      </w:tr>
      <w:tr w:rsidR="000572A8" w:rsidTr="000572A8">
        <w:trPr>
          <w:trHeight w:val="2490"/>
        </w:trPr>
        <w:tc>
          <w:tcPr>
            <w:tcW w:w="97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2A8" w:rsidRDefault="000572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A0D9E" w:rsidRDefault="002A0D9E" w:rsidP="00A2722C">
      <w:pPr>
        <w:jc w:val="both"/>
      </w:pPr>
    </w:p>
    <w:p w:rsidR="003E0A93" w:rsidRPr="00EE681B" w:rsidRDefault="003E0A93" w:rsidP="00A2722C">
      <w:pPr>
        <w:jc w:val="both"/>
      </w:pPr>
    </w:p>
    <w:sectPr w:rsidR="003E0A93" w:rsidRPr="00EE681B" w:rsidSect="00A328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gNewTimes">
    <w:altName w:val="Arial"/>
    <w:charset w:val="A1"/>
    <w:family w:val="swiss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9CD"/>
    <w:multiLevelType w:val="hybridMultilevel"/>
    <w:tmpl w:val="73E6D352"/>
    <w:lvl w:ilvl="0" w:tplc="D0E8F84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DEA3272"/>
    <w:multiLevelType w:val="hybridMultilevel"/>
    <w:tmpl w:val="1AEE7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935"/>
    <w:rsid w:val="000572A8"/>
    <w:rsid w:val="000C7C1F"/>
    <w:rsid w:val="000E3DA4"/>
    <w:rsid w:val="002066CE"/>
    <w:rsid w:val="002A0D9E"/>
    <w:rsid w:val="002F353F"/>
    <w:rsid w:val="003E0A93"/>
    <w:rsid w:val="004B3D4B"/>
    <w:rsid w:val="00633560"/>
    <w:rsid w:val="0066218E"/>
    <w:rsid w:val="00697841"/>
    <w:rsid w:val="007455C5"/>
    <w:rsid w:val="00791BB1"/>
    <w:rsid w:val="00926602"/>
    <w:rsid w:val="00953EC3"/>
    <w:rsid w:val="00964CC8"/>
    <w:rsid w:val="00976D02"/>
    <w:rsid w:val="009F7D4C"/>
    <w:rsid w:val="00A245D8"/>
    <w:rsid w:val="00A2722C"/>
    <w:rsid w:val="00A3288F"/>
    <w:rsid w:val="00A92A6A"/>
    <w:rsid w:val="00BD4051"/>
    <w:rsid w:val="00BE2904"/>
    <w:rsid w:val="00C54E61"/>
    <w:rsid w:val="00D125E0"/>
    <w:rsid w:val="00D33DB1"/>
    <w:rsid w:val="00D37935"/>
    <w:rsid w:val="00E62C49"/>
    <w:rsid w:val="00E64F10"/>
    <w:rsid w:val="00EE681B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7FBC4"/>
  <w15:docId w15:val="{F65DA8EE-8488-45C3-8720-1E1F54DA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2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E62C49"/>
    <w:pPr>
      <w:widowControl w:val="0"/>
    </w:pPr>
    <w:rPr>
      <w:color w:val="000000"/>
      <w:sz w:val="24"/>
    </w:rPr>
  </w:style>
  <w:style w:type="paragraph" w:customStyle="1" w:styleId="BodySingle">
    <w:name w:val="Body Single"/>
    <w:rsid w:val="00E62C49"/>
    <w:pPr>
      <w:widowControl w:val="0"/>
      <w:ind w:left="576"/>
    </w:pPr>
    <w:rPr>
      <w:rFonts w:ascii="MgNewTimes" w:hAnsi="MgNewTimes"/>
      <w:color w:val="000000"/>
    </w:rPr>
  </w:style>
  <w:style w:type="paragraph" w:customStyle="1" w:styleId="style6">
    <w:name w:val="style6"/>
    <w:basedOn w:val="a"/>
    <w:rsid w:val="00E62C49"/>
    <w:pPr>
      <w:spacing w:before="100" w:beforeAutospacing="1" w:after="100" w:afterAutospacing="1"/>
      <w:ind w:firstLine="152"/>
      <w:jc w:val="both"/>
    </w:pPr>
  </w:style>
  <w:style w:type="paragraph" w:styleId="Web">
    <w:name w:val="Normal (Web)"/>
    <w:basedOn w:val="a"/>
    <w:rsid w:val="00E62C49"/>
    <w:pPr>
      <w:spacing w:before="100" w:beforeAutospacing="1" w:after="100" w:afterAutospacing="1"/>
    </w:pPr>
  </w:style>
  <w:style w:type="character" w:styleId="a3">
    <w:name w:val="Strong"/>
    <w:basedOn w:val="a0"/>
    <w:qFormat/>
    <w:rsid w:val="00E62C49"/>
    <w:rPr>
      <w:b/>
      <w:bCs/>
    </w:rPr>
  </w:style>
  <w:style w:type="paragraph" w:styleId="a4">
    <w:name w:val="List Paragraph"/>
    <w:basedOn w:val="a"/>
    <w:uiPriority w:val="34"/>
    <w:qFormat/>
    <w:rsid w:val="002A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Papadopoulos M</dc:creator>
  <cp:lastModifiedBy>User</cp:lastModifiedBy>
  <cp:revision>4</cp:revision>
  <cp:lastPrinted>2014-12-17T15:44:00Z</cp:lastPrinted>
  <dcterms:created xsi:type="dcterms:W3CDTF">2024-01-11T14:38:00Z</dcterms:created>
  <dcterms:modified xsi:type="dcterms:W3CDTF">2025-01-03T09:51:00Z</dcterms:modified>
</cp:coreProperties>
</file>